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E" w:rsidRDefault="003F0D4C" w:rsidP="00754CF2">
      <w:pPr>
        <w:shd w:val="clear" w:color="auto" w:fill="FFFFFF"/>
        <w:spacing w:after="15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noProof/>
          <w:color w:val="0000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78865" cy="1530350"/>
            <wp:effectExtent l="0" t="0" r="698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67053F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sz w:val="32"/>
          <w:szCs w:val="32"/>
          <w:lang w:eastAsia="nl-NL"/>
        </w:rPr>
      </w:pPr>
      <w:r>
        <w:rPr>
          <w:rFonts w:eastAsia="Times New Roman" w:cs="Arial"/>
          <w:color w:val="000000"/>
          <w:sz w:val="32"/>
          <w:szCs w:val="32"/>
          <w:lang w:eastAsia="nl-NL"/>
        </w:rPr>
        <w:t>Faciliteitenrapport</w:t>
      </w:r>
      <w:r w:rsidR="00EC137C">
        <w:rPr>
          <w:rFonts w:eastAsia="Times New Roman" w:cs="Arial"/>
          <w:color w:val="000000"/>
          <w:sz w:val="32"/>
          <w:szCs w:val="32"/>
          <w:lang w:eastAsia="nl-NL"/>
        </w:rPr>
        <w:t xml:space="preserve"> Bruikleen RKD</w:t>
      </w:r>
    </w:p>
    <w:p w:rsidR="003341A3" w:rsidRDefault="003341A3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sz w:val="32"/>
          <w:szCs w:val="32"/>
          <w:lang w:eastAsia="nl-NL"/>
        </w:rPr>
      </w:pPr>
    </w:p>
    <w:p w:rsidR="003341A3" w:rsidRPr="00C160D3" w:rsidRDefault="003341A3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sz w:val="32"/>
          <w:szCs w:val="32"/>
          <w:lang w:eastAsia="nl-NL"/>
        </w:rPr>
      </w:pPr>
      <w:r w:rsidRPr="003341A3">
        <w:rPr>
          <w:rFonts w:eastAsia="Times New Roman" w:cs="Arial"/>
          <w:b/>
          <w:color w:val="000000"/>
          <w:lang w:eastAsia="nl-NL"/>
        </w:rPr>
        <w:t>Datum</w:t>
      </w:r>
      <w:r>
        <w:rPr>
          <w:rFonts w:eastAsia="Times New Roman" w:cs="Arial"/>
          <w:color w:val="000000"/>
          <w:sz w:val="32"/>
          <w:szCs w:val="32"/>
          <w:lang w:eastAsia="nl-NL"/>
        </w:rPr>
        <w:t xml:space="preserve">: </w:t>
      </w:r>
      <w:sdt>
        <w:sdtPr>
          <w:rPr>
            <w:rFonts w:eastAsia="Times New Roman" w:cs="Arial"/>
            <w:color w:val="000000"/>
            <w:sz w:val="32"/>
            <w:szCs w:val="32"/>
            <w:lang w:eastAsia="nl-NL"/>
          </w:rPr>
          <w:id w:val="25917424"/>
          <w:placeholder>
            <w:docPart w:val="DefaultPlaceholder_1082065160"/>
          </w:placeholder>
          <w:showingPlcHdr/>
          <w:date>
            <w:dateFormat w:val="dd-MM-yy"/>
            <w:lid w:val="nl-NL"/>
            <w:storeMappedDataAs w:val="dateTime"/>
            <w:calendar w:val="gregorian"/>
          </w:date>
        </w:sdtPr>
        <w:sdtContent>
          <w:r w:rsidRPr="00AE66C1">
            <w:rPr>
              <w:rStyle w:val="Tekstvantijdelijkeaanduiding"/>
            </w:rPr>
            <w:t>Klik hier als u een datum wilt invoeren.</w:t>
          </w:r>
        </w:sdtContent>
      </w:sdt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945"/>
        <w:gridCol w:w="3001"/>
      </w:tblGrid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lang w:eastAsia="nl-NL"/>
              </w:rPr>
              <w:t>Gegevens aanvrager</w:t>
            </w:r>
          </w:p>
        </w:tc>
        <w:tc>
          <w:tcPr>
            <w:tcW w:w="3001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Instelling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99404560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Adres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945767794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Contactpersoon Bruiklenen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04245473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Telefoonnummer contactpersoon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85383855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Emailadres contactpersoon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36881141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Adres indien het afwijkt van het bovenstaande adres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25188652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341A3" w:rsidTr="002C36D0">
        <w:tc>
          <w:tcPr>
            <w:tcW w:w="576" w:type="dxa"/>
          </w:tcPr>
          <w:p w:rsidR="003341A3" w:rsidRPr="001742AF" w:rsidRDefault="003341A3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3341A3" w:rsidRPr="00EA63A5" w:rsidRDefault="003341A3" w:rsidP="007254EA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In welk gebouw worden de objecten geplaatst en/of gehangen?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84810020"/>
            <w:placeholder>
              <w:docPart w:val="DefaultPlaceholder_1082065158"/>
            </w:placeholder>
            <w:showingPlcHdr/>
          </w:sdtPr>
          <w:sdtContent>
            <w:tc>
              <w:tcPr>
                <w:tcW w:w="3001" w:type="dxa"/>
              </w:tcPr>
              <w:p w:rsidR="003341A3" w:rsidRDefault="003341A3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In welke vertrekken worden de objecten geplaatst of gehangen?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58931490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Voeg hier een plattegrond toe waar ook het noorden op aangegeven staat.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097586446"/>
            <w:showingPlcHdr/>
            <w:picture/>
          </w:sdtPr>
          <w:sdtEndPr/>
          <w:sdtContent>
            <w:tc>
              <w:tcPr>
                <w:tcW w:w="3001" w:type="dxa"/>
              </w:tcPr>
              <w:p w:rsidR="001742AF" w:rsidRDefault="001742AF" w:rsidP="0067053F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eastAsia="nl-NL"/>
                  </w:rPr>
                  <w:drawing>
                    <wp:inline distT="0" distB="0" distL="0" distR="0" wp14:anchorId="40DDB482" wp14:editId="1462A643">
                      <wp:extent cx="1085850" cy="1085850"/>
                      <wp:effectExtent l="0" t="0" r="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41A3" w:rsidTr="002C36D0">
        <w:tc>
          <w:tcPr>
            <w:tcW w:w="576" w:type="dxa"/>
          </w:tcPr>
          <w:p w:rsidR="003341A3" w:rsidRPr="001742AF" w:rsidRDefault="003341A3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3341A3" w:rsidRDefault="003341A3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Hebben deze vertrekken nog andere functies naast exposeren</w:t>
            </w:r>
            <w:r w:rsidR="00AD5153">
              <w:rPr>
                <w:rFonts w:eastAsia="Times New Roman" w:cs="Arial"/>
                <w:color w:val="000000"/>
                <w:lang w:eastAsia="nl-NL"/>
              </w:rPr>
              <w:t xml:space="preserve"> (b.v. hal, studiezaal, café?)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424988472"/>
            <w:placeholder>
              <w:docPart w:val="DefaultPlaceholder_1082065158"/>
            </w:placeholder>
            <w:showingPlcHdr/>
          </w:sdtPr>
          <w:sdtContent>
            <w:tc>
              <w:tcPr>
                <w:tcW w:w="3001" w:type="dxa"/>
              </w:tcPr>
              <w:p w:rsidR="003341A3" w:rsidRDefault="00AD5153" w:rsidP="00AD5153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F97FEE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  <w:r>
              <w:br w:type="page"/>
            </w: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Is het toegestaan te eten of te drinken op enig moment in de tentoonstellingsruimte, in de opslagruimte of in de laadruimte?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9069576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C36D0" w:rsidRDefault="002C36D0">
      <w:r>
        <w:br w:type="page"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945"/>
        <w:gridCol w:w="3001"/>
      </w:tblGrid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Wie neemt de objecten in ontvangst en wat is diens functie?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81939719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Wordt de installatie uitgevoerd door een gekwalificeerde medewerker en wat is diens functie?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613907562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001" w:type="dxa"/>
          </w:tcPr>
          <w:p w:rsidR="0010727C" w:rsidRDefault="0010727C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7946" w:type="dxa"/>
            <w:gridSpan w:val="2"/>
          </w:tcPr>
          <w:p w:rsidR="001742AF" w:rsidRPr="0067053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 w:rsidRPr="0067053F">
              <w:rPr>
                <w:rFonts w:eastAsia="Times New Roman" w:cs="Arial"/>
                <w:b/>
                <w:color w:val="000000"/>
                <w:lang w:eastAsia="nl-NL"/>
              </w:rPr>
              <w:t>Transport</w:t>
            </w:r>
          </w:p>
        </w:tc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Is het gebouw bereikbaar met een vrachtwagen? Zo ja, op hoeveel meter van de deur?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498605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EF6434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Is de laadruimte overdekt?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85235479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Waar worden de objecten uitgepakt?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17431551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001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CC5817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 w:rsidRPr="00CC5817">
              <w:rPr>
                <w:rFonts w:eastAsia="Times New Roman" w:cs="Arial"/>
                <w:b/>
                <w:color w:val="000000"/>
                <w:lang w:eastAsia="nl-NL"/>
              </w:rPr>
              <w:t>Conservering</w:t>
            </w:r>
          </w:p>
        </w:tc>
        <w:tc>
          <w:tcPr>
            <w:tcW w:w="3001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Hoe worden de objecten belicht?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9348561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Wat voor soort verlichting wordt er gebruikt?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4998958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Wordt er gebruik gemaakt van verlichting binnen de vitrine?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499505732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Valt er daglicht in de ruimte(s) waar de objecten zich zullen bevinden?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14685420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Is er sprake van klimaatregulatie in de ruimte(s) waar de objecten zich zullen bevinden?</w:t>
            </w:r>
            <w:r w:rsidR="00AD5153">
              <w:rPr>
                <w:rFonts w:eastAsia="Times New Roman" w:cs="Arial"/>
                <w:color w:val="000000"/>
                <w:lang w:eastAsia="nl-NL"/>
              </w:rPr>
              <w:t xml:space="preserve"> Hoe gebeurt dit?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832729287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Hoe en hoe vaak wordt het klimaat gemeten?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87880281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Wat is de gemiddelde gemeten temperatuur van de ruimte(s) waar de objecten zich zullen bevinden?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421415928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Wat is de relatieve vochtigheid van de ruimte(s) waar de objecten zich zullen bevinden?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24186621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76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45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Wat zijn de maximale variaties in temperatuur en relatieve vochtigheid in de ruimte(s) waar de objecten zich zullen bevinden</w:t>
            </w:r>
            <w:r w:rsidR="00AD5153">
              <w:rPr>
                <w:rFonts w:eastAsia="Times New Roman" w:cs="Arial"/>
                <w:color w:val="000000"/>
                <w:lang w:eastAsia="nl-NL"/>
              </w:rPr>
              <w:t xml:space="preserve"> gedurende dag en nacht, week en weekenden en zomer en winter</w:t>
            </w:r>
            <w:r>
              <w:rPr>
                <w:rFonts w:eastAsia="Times New Roman" w:cs="Arial"/>
                <w:color w:val="000000"/>
                <w:lang w:eastAsia="nl-NL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012492173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01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97FEE" w:rsidRDefault="00F97FEE">
      <w:r>
        <w:br w:type="page"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83"/>
        <w:gridCol w:w="3017"/>
      </w:tblGrid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Worden de objecten tegen een buitenmuur geplaatst en/of gehangen?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4872085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Bevinden zich binnen een straal van 1 meter van of boven de objecten zaken zoals verwarmingsbronnen of –roosters, in- en uitlaten voor lucht,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be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- of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ontvochtigingsapparatuur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, tochtopeningen, waterleidingen, -afvoeren en/of –tappunten, sprinklersystemen, open vuur, opslag van gevaarlijke stoffen of planten? Zo ja, welke?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3050350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Wordt de locatie waar de objecten zich zullen bevinden schoongemaakt? Wat is de frequentie en wat is de wijze van reiniging?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783413376"/>
            <w:placeholder>
              <w:docPart w:val="59AA82D6F0814B4EA14FD299A250C21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Waar worden de objecten bewaard tot en na de tentoonstelling?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31646760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Hoe zijn die klimaatomstandighe</w:t>
            </w:r>
            <w:r w:rsidR="00AD5153">
              <w:rPr>
                <w:rFonts w:eastAsia="Times New Roman" w:cs="Arial"/>
                <w:color w:val="000000"/>
                <w:lang w:eastAsia="nl-NL"/>
              </w:rPr>
              <w:t>den in die ruimte? Zie vragen 23 tot en met 27.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1677887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Waar wordt het verpakkingsmateriaal bewaard?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796565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017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2C36D0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 w:rsidRPr="0010727C">
              <w:rPr>
                <w:rFonts w:eastAsia="Times New Roman" w:cs="Arial"/>
                <w:b/>
                <w:color w:val="000000"/>
                <w:lang w:eastAsia="nl-NL"/>
              </w:rPr>
              <w:t>Veiligheid</w:t>
            </w:r>
          </w:p>
        </w:tc>
        <w:tc>
          <w:tcPr>
            <w:tcW w:w="3017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Zijn er constructieve of renovatiewerkzaamheden vlak voor of tijdens de periode van de bruikleen?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121534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Op welke wijze worden de objecten gedurende de dag en nacht beschermd? Beantwoord deze vraag voor de expositieruimte(s) als voor de eventuele opslagruimte.</w:t>
            </w:r>
          </w:p>
        </w:tc>
        <w:tc>
          <w:tcPr>
            <w:tcW w:w="3017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2C36D0">
        <w:tc>
          <w:tcPr>
            <w:tcW w:w="522" w:type="dxa"/>
          </w:tcPr>
          <w:p w:rsidR="001742AF" w:rsidRPr="001742AF" w:rsidRDefault="001742AF" w:rsidP="0010727C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1742A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10727C">
              <w:rPr>
                <w:rFonts w:eastAsia="Times New Roman" w:cs="Arial"/>
                <w:color w:val="000000"/>
                <w:lang w:eastAsia="nl-NL"/>
              </w:rPr>
              <w:t>Brand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33442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0727C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1742A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10727C">
              <w:rPr>
                <w:rFonts w:eastAsia="Times New Roman" w:cs="Arial"/>
                <w:color w:val="000000"/>
                <w:lang w:eastAsia="nl-NL"/>
              </w:rPr>
              <w:t>Inbraak en diefstal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150089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1742A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10727C">
              <w:rPr>
                <w:rFonts w:eastAsia="Times New Roman" w:cs="Arial"/>
                <w:color w:val="000000"/>
                <w:lang w:eastAsia="nl-NL"/>
              </w:rPr>
              <w:t>Beschadiging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0410839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1742A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10727C">
              <w:rPr>
                <w:rFonts w:eastAsia="Times New Roman" w:cs="Arial"/>
                <w:color w:val="000000"/>
                <w:lang w:eastAsia="nl-NL"/>
              </w:rPr>
              <w:t>Water en vocht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7219520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1742A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10727C">
              <w:rPr>
                <w:rFonts w:eastAsia="Times New Roman" w:cs="Arial"/>
                <w:color w:val="000000"/>
                <w:lang w:eastAsia="nl-NL"/>
              </w:rPr>
              <w:t>Ongedierte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0318411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Is er een crisisplan of een collectiehulpverleningsplan? Stuur deze mee.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491450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0727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2C36D0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Default="0010727C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Wie controleert periodiek de conditie en de aanwezigheid van de objecten en wat is diens functie?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972898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0727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D5153" w:rsidTr="002C36D0">
        <w:tc>
          <w:tcPr>
            <w:tcW w:w="522" w:type="dxa"/>
          </w:tcPr>
          <w:p w:rsidR="00AD5153" w:rsidRPr="001742AF" w:rsidRDefault="00AD5153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AD5153" w:rsidRDefault="00AD5153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Opmerkingen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112171120"/>
            <w:placeholder>
              <w:docPart w:val="DefaultPlaceholder_1082065158"/>
            </w:placeholder>
            <w:showingPlcHdr/>
          </w:sdtPr>
          <w:sdtContent>
            <w:tc>
              <w:tcPr>
                <w:tcW w:w="3017" w:type="dxa"/>
              </w:tcPr>
              <w:p w:rsidR="00AD5153" w:rsidRDefault="00AD5153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A01BAD" w:rsidRPr="004861E1" w:rsidRDefault="00754CF2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b/>
          <w:color w:val="000000"/>
          <w:lang w:eastAsia="nl-NL"/>
        </w:rPr>
      </w:pPr>
      <w:r w:rsidRPr="004861E1">
        <w:rPr>
          <w:rFonts w:eastAsia="Times New Roman" w:cs="Arial"/>
          <w:b/>
          <w:color w:val="000000"/>
          <w:lang w:eastAsia="nl-NL"/>
        </w:rPr>
        <w:t xml:space="preserve"> </w:t>
      </w:r>
      <w:r w:rsidR="00EC137C" w:rsidRPr="004861E1">
        <w:rPr>
          <w:rFonts w:eastAsia="Times New Roman" w:cs="Arial"/>
          <w:b/>
          <w:color w:val="000000"/>
          <w:lang w:eastAsia="nl-NL"/>
        </w:rPr>
        <w:tab/>
      </w:r>
    </w:p>
    <w:p w:rsidR="004861E1" w:rsidRDefault="004861E1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ab/>
      </w:r>
    </w:p>
    <w:p w:rsidR="004861E1" w:rsidRDefault="004861E1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861E1" w:rsidRDefault="004861E1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861E1" w:rsidRDefault="004861E1" w:rsidP="00FB5BBE">
      <w:pPr>
        <w:shd w:val="clear" w:color="auto" w:fill="FFFFFF"/>
        <w:spacing w:after="150" w:line="240" w:lineRule="auto"/>
        <w:ind w:left="720"/>
      </w:pPr>
    </w:p>
    <w:p w:rsidR="002A0F10" w:rsidRDefault="00EC137C">
      <w:r>
        <w:tab/>
      </w:r>
    </w:p>
    <w:sectPr w:rsidR="002A0F1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F2" w:rsidRDefault="00754CF2" w:rsidP="00754CF2">
      <w:pPr>
        <w:spacing w:after="0" w:line="240" w:lineRule="auto"/>
      </w:pPr>
      <w:r>
        <w:separator/>
      </w:r>
    </w:p>
  </w:endnote>
  <w:end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F2" w:rsidRDefault="00754CF2" w:rsidP="00754CF2">
      <w:pPr>
        <w:spacing w:after="0" w:line="240" w:lineRule="auto"/>
      </w:pPr>
      <w:r>
        <w:separator/>
      </w:r>
    </w:p>
  </w:footnote>
  <w:foot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2" w:rsidRDefault="00754C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66F"/>
    <w:multiLevelType w:val="hybridMultilevel"/>
    <w:tmpl w:val="9C3C0F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33FBE"/>
    <w:multiLevelType w:val="hybridMultilevel"/>
    <w:tmpl w:val="60AE47B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7041D84"/>
    <w:multiLevelType w:val="hybridMultilevel"/>
    <w:tmpl w:val="0A6C4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452C5"/>
    <w:multiLevelType w:val="hybridMultilevel"/>
    <w:tmpl w:val="429CE5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A447C"/>
    <w:multiLevelType w:val="multilevel"/>
    <w:tmpl w:val="1288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C5803"/>
    <w:multiLevelType w:val="hybridMultilevel"/>
    <w:tmpl w:val="79A2A36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3B5F4D"/>
    <w:multiLevelType w:val="hybridMultilevel"/>
    <w:tmpl w:val="D1CC28D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2"/>
    <w:rsid w:val="00085477"/>
    <w:rsid w:val="000A4D0B"/>
    <w:rsid w:val="00101ECC"/>
    <w:rsid w:val="0010727C"/>
    <w:rsid w:val="001742AF"/>
    <w:rsid w:val="002A0F10"/>
    <w:rsid w:val="002C36D0"/>
    <w:rsid w:val="002C748E"/>
    <w:rsid w:val="003341A3"/>
    <w:rsid w:val="003F0D4C"/>
    <w:rsid w:val="004861E1"/>
    <w:rsid w:val="004968FE"/>
    <w:rsid w:val="005040D4"/>
    <w:rsid w:val="005F64B4"/>
    <w:rsid w:val="0067053F"/>
    <w:rsid w:val="006A676E"/>
    <w:rsid w:val="00754CF2"/>
    <w:rsid w:val="007E64F3"/>
    <w:rsid w:val="008B69A8"/>
    <w:rsid w:val="00AD5153"/>
    <w:rsid w:val="00B27EDB"/>
    <w:rsid w:val="00C160D3"/>
    <w:rsid w:val="00CC5817"/>
    <w:rsid w:val="00D04A9E"/>
    <w:rsid w:val="00E76EAD"/>
    <w:rsid w:val="00EA63A5"/>
    <w:rsid w:val="00EC137C"/>
    <w:rsid w:val="00EF6434"/>
    <w:rsid w:val="00F97FEE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87A36-F541-434D-96D5-F826FE19116C}"/>
      </w:docPartPr>
      <w:docPartBody>
        <w:p w:rsidR="002D49B2" w:rsidRDefault="00A31279"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AA82D6F0814B4EA14FD299A250C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38611-E254-460B-98AB-03C9E37C1658}"/>
      </w:docPartPr>
      <w:docPartBody>
        <w:p w:rsidR="00481C4D" w:rsidRDefault="002F17B1" w:rsidP="002F17B1">
          <w:pPr>
            <w:pStyle w:val="59AA82D6F0814B4EA14FD299A250C214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F631F-37C3-4A02-A805-086DDE1A03B1}"/>
      </w:docPartPr>
      <w:docPartBody>
        <w:p w:rsidR="00000000" w:rsidRDefault="00481C4D">
          <w:r w:rsidRPr="00AE66C1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9"/>
    <w:rsid w:val="002D49B2"/>
    <w:rsid w:val="002F17B1"/>
    <w:rsid w:val="00481C4D"/>
    <w:rsid w:val="00A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1C4D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  <w:style w:type="paragraph" w:customStyle="1" w:styleId="59AA82D6F0814B4EA14FD299A250C214">
    <w:name w:val="59AA82D6F0814B4EA14FD299A250C214"/>
    <w:rsid w:val="002F17B1"/>
  </w:style>
  <w:style w:type="paragraph" w:customStyle="1" w:styleId="4E1F87DBBA154528A9D8D3D7F76AF33E">
    <w:name w:val="4E1F87DBBA154528A9D8D3D7F76AF33E"/>
    <w:rsid w:val="002F17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1C4D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  <w:style w:type="paragraph" w:customStyle="1" w:styleId="59AA82D6F0814B4EA14FD299A250C214">
    <w:name w:val="59AA82D6F0814B4EA14FD299A250C214"/>
    <w:rsid w:val="002F17B1"/>
  </w:style>
  <w:style w:type="paragraph" w:customStyle="1" w:styleId="4E1F87DBBA154528A9D8D3D7F76AF33E">
    <w:name w:val="4E1F87DBBA154528A9D8D3D7F76AF33E"/>
    <w:rsid w:val="002F1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39C6-E1E6-4255-8315-9ED2120B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Breuer</dc:creator>
  <cp:lastModifiedBy>Huub Breuer</cp:lastModifiedBy>
  <cp:revision>2</cp:revision>
  <cp:lastPrinted>2018-06-12T12:47:00Z</cp:lastPrinted>
  <dcterms:created xsi:type="dcterms:W3CDTF">2018-07-18T12:50:00Z</dcterms:created>
  <dcterms:modified xsi:type="dcterms:W3CDTF">2018-07-18T12:50:00Z</dcterms:modified>
</cp:coreProperties>
</file>